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263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0A8E43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报名信息统计表</w:t>
      </w:r>
    </w:p>
    <w:bookmarkEnd w:id="0"/>
    <w:p w14:paraId="40A72C34">
      <w:pPr>
        <w:spacing w:line="600" w:lineRule="exact"/>
        <w:jc w:val="left"/>
        <w:rPr>
          <w:rFonts w:ascii="宋体" w:hAnsi="宋体" w:cs="方正小标宋简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697233F9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联系人（需参会）：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7"/>
        <w:tblpPr w:leftFromText="180" w:rightFromText="180" w:vertAnchor="text" w:horzAnchor="page" w:tblpX="1084" w:tblpY="357"/>
        <w:tblOverlap w:val="never"/>
        <w:tblW w:w="14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465"/>
        <w:gridCol w:w="1665"/>
        <w:gridCol w:w="975"/>
        <w:gridCol w:w="1110"/>
        <w:gridCol w:w="1545"/>
        <w:gridCol w:w="874"/>
        <w:gridCol w:w="817"/>
        <w:gridCol w:w="800"/>
        <w:gridCol w:w="2174"/>
      </w:tblGrid>
      <w:tr w14:paraId="087C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79AD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65CD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B13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817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DE83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D9DA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12A8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是否用餐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25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住宿要求</w:t>
            </w:r>
          </w:p>
          <w:p w14:paraId="7E4F36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（单间/标间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/不住宿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</w:tr>
      <w:tr w14:paraId="5E88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56EB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09A2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012B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406C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09C2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E427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DF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11.6午餐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F5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11.6晚餐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36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11.7午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餐</w:t>
            </w:r>
          </w:p>
        </w:tc>
        <w:tc>
          <w:tcPr>
            <w:tcW w:w="2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7CAA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E41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1AC7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4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248F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59EA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1466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4B7B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7220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5AC6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D43F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A724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B31C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2D9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73677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28050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BF86E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CE9A8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D4544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6EE7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C0B95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314CE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318A1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ED397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</w:tr>
      <w:tr w14:paraId="17E7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116B0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A65CF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68EAC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12C24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B67B7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4B14C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A86BA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43A44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95DF8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56C65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</w:tr>
      <w:tr w14:paraId="22AE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46547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95E93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2134B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DAD43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B7B57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4C5EF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B7387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22DF9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BC87F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0EF5A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</w:tr>
      <w:tr w14:paraId="2362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02B16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0EACC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B54EA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E319E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A04F0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F38BF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C1A83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4E848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4149C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5939E">
            <w:pPr>
              <w:pStyle w:val="5"/>
              <w:spacing w:line="600" w:lineRule="exact"/>
              <w:ind w:firstLine="480"/>
              <w:jc w:val="left"/>
              <w:rPr>
                <w:rFonts w:ascii="宋体" w:hAnsi="宋体" w:eastAsia="宋体" w:cs="黑体"/>
                <w:sz w:val="24"/>
                <w:szCs w:val="24"/>
              </w:rPr>
            </w:pPr>
          </w:p>
        </w:tc>
      </w:tr>
    </w:tbl>
    <w:p w14:paraId="1127D5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6AB0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注：请于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>:00前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以市为单位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将此表发送至学会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秘书处</w:t>
      </w:r>
      <w:r>
        <w:rPr>
          <w:rFonts w:hint="eastAsia" w:ascii="楷体_GB2312" w:hAnsi="楷体_GB2312" w:eastAsia="楷体_GB2312" w:cs="楷体_GB2312"/>
          <w:sz w:val="32"/>
          <w:szCs w:val="32"/>
        </w:rPr>
        <w:t>邮箱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instrText xml:space="preserve"> HYPERLINK "mailto:sxqjyzx@126.com。" </w:instrTex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sdxqjyzx@163.com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fldChar w:fldCharType="end"/>
      </w:r>
    </w:p>
    <w:p w14:paraId="2CE02C0C"/>
    <w:sectPr>
      <w:footerReference r:id="rId5" w:type="default"/>
      <w:pgSz w:w="16838" w:h="11906" w:orient="landscape"/>
      <w:pgMar w:top="1531" w:right="2041" w:bottom="1531" w:left="1984" w:header="851" w:footer="1644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DB6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2374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62374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E3E4E"/>
    <w:rsid w:val="6CB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Autospacing="0" w:after="120" w:afterAutospacing="0"/>
      <w:ind w:left="420" w:leftChars="200"/>
    </w:pPr>
  </w:style>
  <w:style w:type="paragraph" w:styleId="3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0"/>
    <w:pPr>
      <w:spacing w:beforeAutospacing="0" w:after="0" w:afterAutospacing="0" w:line="560" w:lineRule="exact"/>
      <w:ind w:left="0" w:leftChars="0" w:firstLine="420" w:firstLineChars="200"/>
    </w:pPr>
    <w:rPr>
      <w:sz w:val="32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2025-10-14T11:05:00Z</dcterms:created>
  <dc:creator>于艺婕</dc:creator>
  <cp:lastModifiedBy>于艺婕</cp:lastModifiedBy>
  <dcterms:modified xsi:type="dcterms:W3CDTF">2025-10-14T11:06:01Z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68E88DBDF3AE407EA630339F13747188_11</vt:lpwstr>
  </property>
  <property fmtid="{D5CDD505-2E9C-101B-9397-08002B2CF9AE}" pid="4" name="KSOTemplateDocerSaveRecord">
    <vt:lpwstr>eyJoZGlkIjoiMTMxMGNkYTJhN2NkODc0MzYwZWZhYmI0Y2E4ZDVlOGEiLCJ1c2VySWQiOiIxMzIwMzM4OTYwIn0=</vt:lpwstr>
  </property>
</Properties>
</file>