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3638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</w:p>
    <w:p w14:paraId="0740AF0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ind w:firstLine="3080" w:firstLineChars="700"/>
        <w:textAlignment w:val="auto"/>
        <w:rPr>
          <w:rFonts w:hint="eastAsia" w:ascii="方正小标宋简体" w:hAnsi="仿宋_GB2312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作品原创声明</w:t>
      </w:r>
    </w:p>
    <w:p w14:paraId="578676B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C85B4B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作品（名称）</w:t>
      </w:r>
      <w:r>
        <w:rPr>
          <w:rFonts w:hint="eastAsia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，著作权归于</w:t>
      </w:r>
      <w:r>
        <w:rPr>
          <w:rFonts w:hint="eastAsia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Cs w:val="32"/>
          <w:u w:val="single"/>
          <w:lang w:eastAsia="z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Cs w:val="32"/>
          <w:u w:val="single"/>
          <w:lang w:eastAsia="zh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10725641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hAnsi="仿宋_GB2312" w:cs="仿宋_GB2312"/>
          <w:snapToGrid w:val="0"/>
          <w:color w:val="000000"/>
          <w:kern w:val="0"/>
          <w:szCs w:val="32"/>
        </w:rPr>
      </w:pPr>
      <w:r>
        <w:rPr>
          <w:rFonts w:hint="eastAsia" w:hAnsi="仿宋_GB2312" w:cs="仿宋_GB2312"/>
          <w:snapToGrid w:val="0"/>
          <w:color w:val="000000"/>
          <w:kern w:val="0"/>
          <w:szCs w:val="32"/>
          <w:lang w:bidi="ar"/>
        </w:rPr>
        <w:t>依据《中华人民共和国著作权法》相关规定，著作权人自愿将该活动作品无偿授权给</w:t>
      </w:r>
      <w:r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第五届“幼有优育 幼耀精彩”短视频征集活动</w:t>
      </w:r>
      <w:r>
        <w:rPr>
          <w:rFonts w:hint="eastAsia" w:hAnsi="仿宋_GB2312" w:cs="仿宋_GB2312"/>
          <w:snapToGrid w:val="0"/>
          <w:color w:val="000000"/>
          <w:kern w:val="0"/>
          <w:szCs w:val="32"/>
          <w:lang w:bidi="ar"/>
        </w:rPr>
        <w:t>举办单位（以下简称“举办单位”），用于本次活动的申报、评选、宣传、推广（包括但不限于线上线下展示、媒体报道、公益传播等）相关活动，授权期限自提交活动作品之日起至本次活动全部结束止。</w:t>
      </w:r>
    </w:p>
    <w:p w14:paraId="0D63AE91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hAnsi="仿宋_GB2312" w:cs="仿宋_GB2312"/>
          <w:snapToGrid w:val="0"/>
          <w:color w:val="000000"/>
          <w:kern w:val="0"/>
          <w:szCs w:val="32"/>
        </w:rPr>
      </w:pPr>
      <w:r>
        <w:rPr>
          <w:rFonts w:hint="eastAsia" w:hAnsi="仿宋_GB2312" w:cs="仿宋_GB2312"/>
          <w:snapToGrid w:val="0"/>
          <w:color w:val="000000"/>
          <w:kern w:val="0"/>
          <w:szCs w:val="32"/>
          <w:lang w:bidi="ar"/>
        </w:rPr>
        <w:t>著作权人郑重保证并承诺：本人/本单位对该活动作品拥有完整、明确、无争议的著作权，该作品系本人/本单位独立原创完成，严格遵循原创创作原则，不存在抄袭、剽窃、篡改、歪曲他人作品（包括文字、图像、创意等全部内容）的行为；不侵犯任何第三方的著作权、肖像权、名誉权、隐私权、商标权、专利权等合法权益及其他相关权利；不存在抄袭、照搬各类网络平台（包括但不限于小红书、抖音、微博、微信公众号等）发布的视频素材、作品及相关创意内容的行为；不存在委托其他任何第三方代为创作、修改作品的情形，作品全部创作过程由著作权人独立完成。</w:t>
      </w:r>
    </w:p>
    <w:p w14:paraId="442CB7EF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hAnsi="仿宋_GB2312" w:cs="仿宋_GB2312"/>
          <w:snapToGrid w:val="0"/>
          <w:color w:val="000000"/>
          <w:kern w:val="0"/>
          <w:szCs w:val="32"/>
        </w:rPr>
      </w:pPr>
      <w:r>
        <w:rPr>
          <w:rFonts w:hint="eastAsia" w:hAnsi="仿宋_GB2312" w:cs="仿宋_GB2312"/>
          <w:snapToGrid w:val="0"/>
          <w:color w:val="000000"/>
          <w:kern w:val="0"/>
          <w:szCs w:val="32"/>
          <w:highlight w:val="none"/>
          <w:lang w:bidi="ar"/>
        </w:rPr>
        <w:t>若活动作品存在著作权</w:t>
      </w:r>
      <w:r>
        <w:rPr>
          <w:rFonts w:hint="eastAsia" w:hAnsi="仿宋_GB2312" w:cs="仿宋_GB2312"/>
          <w:snapToGrid w:val="0"/>
          <w:color w:val="000000"/>
          <w:kern w:val="0"/>
          <w:szCs w:val="32"/>
          <w:highlight w:val="none"/>
          <w:lang w:val="en-US" w:eastAsia="zh-CN" w:bidi="ar"/>
        </w:rPr>
        <w:t>权属</w:t>
      </w:r>
      <w:r>
        <w:rPr>
          <w:rFonts w:hint="eastAsia" w:hAnsi="仿宋_GB2312" w:cs="仿宋_GB2312"/>
          <w:snapToGrid w:val="0"/>
          <w:color w:val="000000"/>
          <w:kern w:val="0"/>
          <w:szCs w:val="32"/>
          <w:highlight w:val="none"/>
          <w:lang w:bidi="ar"/>
        </w:rPr>
        <w:t>争议、抄袭剽窃、照搬网络内容、委托第三方代为创作等违反本声明的任一情形</w:t>
      </w:r>
      <w:r>
        <w:rPr>
          <w:rFonts w:hint="eastAsia" w:hAnsi="仿宋_GB2312" w:cs="仿宋_GB2312"/>
          <w:snapToGrid w:val="0"/>
          <w:color w:val="000000"/>
          <w:kern w:val="0"/>
          <w:szCs w:val="32"/>
          <w:lang w:bidi="ar"/>
        </w:rPr>
        <w:t>，由此产生的一切法律责任（包括但不限于民事赔偿、行政处罚、刑事责任等）均由著作权人独立承担，与举办单位无任何关联，举办单位不承担任何连带责任。同时，举办单位有权单方取消该作品的参加活动的资格、撤销已授予的相关奖项及荣誉，收回已发放的证书等相关物品，且限制该著作权人三年内不得参加“幼有优育 幼耀精彩”短视频征集活动及举办单位组织的相关同类赛事。</w:t>
      </w:r>
    </w:p>
    <w:p w14:paraId="02991BB4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hAnsi="仿宋_GB2312" w:cs="仿宋_GB2312"/>
          <w:snapToGrid w:val="0"/>
          <w:color w:val="000000"/>
          <w:kern w:val="0"/>
          <w:szCs w:val="32"/>
          <w:highlight w:val="none"/>
        </w:rPr>
      </w:pPr>
      <w:r>
        <w:rPr>
          <w:rFonts w:hint="eastAsia" w:hAnsi="仿宋_GB2312" w:cs="仿宋_GB2312"/>
          <w:snapToGrid w:val="0"/>
          <w:color w:val="000000"/>
          <w:kern w:val="0"/>
          <w:szCs w:val="32"/>
          <w:highlight w:val="none"/>
          <w:lang w:bidi="ar"/>
        </w:rPr>
        <w:t>本声明系著作权人真实意愿表示，内容真实、合法、有效，经著作权人手写签字（参与创作者均需签字）、所在单位盖章确认后，即对著作权人具有法律约束力，不可撤销。</w:t>
      </w:r>
    </w:p>
    <w:p w14:paraId="46C86DA1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 w:val="0"/>
        <w:spacing w:line="580" w:lineRule="exact"/>
        <w:ind w:left="1875" w:leftChars="186" w:hanging="1280" w:hangingChars="400"/>
        <w:textAlignment w:val="auto"/>
        <w:rPr>
          <w:rFonts w:hint="eastAsia" w:hAnsi="仿宋_GB2312" w:cs="仿宋_GB2312"/>
          <w:snapToGrid w:val="0"/>
          <w:color w:val="000000"/>
          <w:kern w:val="0"/>
          <w:szCs w:val="32"/>
        </w:rPr>
      </w:pPr>
      <w:r>
        <w:rPr>
          <w:rFonts w:hint="eastAsia" w:hAnsi="仿宋_GB2312" w:cs="仿宋_GB2312"/>
          <w:snapToGrid w:val="0"/>
          <w:color w:val="000000"/>
          <w:kern w:val="0"/>
          <w:szCs w:val="32"/>
          <w:lang w:bidi="ar"/>
        </w:rPr>
        <w:t>特此声明。</w:t>
      </w:r>
    </w:p>
    <w:p w14:paraId="12229DE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551033F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21A8E54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ind w:firstLine="0" w:firstLineChars="0"/>
        <w:textAlignment w:val="auto"/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                 单位（章）：</w:t>
      </w:r>
    </w:p>
    <w:p w14:paraId="67702F8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ind w:firstLine="0" w:firstLineChars="0"/>
        <w:textAlignment w:val="auto"/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                 作者（签字）： </w:t>
      </w:r>
    </w:p>
    <w:p w14:paraId="55DD29D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              年  </w:t>
      </w:r>
      <w:r>
        <w:rPr>
          <w:rFonts w:hint="eastAsia" w:hAnsi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hAnsi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p w14:paraId="209BBD8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C1DCE0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5433D23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F8D57A9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FFF1A13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738E11D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A271E2A">
      <w:pPr>
        <w:pStyle w:val="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="30" w:afterAutospacing="0" w:line="580" w:lineRule="exact"/>
        <w:jc w:val="both"/>
        <w:textAlignment w:val="auto"/>
      </w:pPr>
      <w:bookmarkStart w:id="0" w:name="_GoBack"/>
      <w:bookmarkEnd w:id="0"/>
    </w:p>
    <w:sectPr>
      <w:pgSz w:w="11906" w:h="16838"/>
      <w:pgMar w:top="2041" w:right="1531" w:bottom="1984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1DBD"/>
    <w:rsid w:val="001D2DF6"/>
    <w:rsid w:val="006A0957"/>
    <w:rsid w:val="006E1A19"/>
    <w:rsid w:val="00871875"/>
    <w:rsid w:val="008A41A4"/>
    <w:rsid w:val="00D76936"/>
    <w:rsid w:val="013707BF"/>
    <w:rsid w:val="02A670A0"/>
    <w:rsid w:val="031F56B8"/>
    <w:rsid w:val="05F70902"/>
    <w:rsid w:val="06462D5B"/>
    <w:rsid w:val="071F0864"/>
    <w:rsid w:val="0A682E50"/>
    <w:rsid w:val="0B733D15"/>
    <w:rsid w:val="0CA27F6D"/>
    <w:rsid w:val="0CA830A9"/>
    <w:rsid w:val="0EBB119B"/>
    <w:rsid w:val="0F0A6D3C"/>
    <w:rsid w:val="0FF32D50"/>
    <w:rsid w:val="105E6CF5"/>
    <w:rsid w:val="10807E5C"/>
    <w:rsid w:val="115B69CF"/>
    <w:rsid w:val="125C69F8"/>
    <w:rsid w:val="131F6FF9"/>
    <w:rsid w:val="13816E96"/>
    <w:rsid w:val="13825C11"/>
    <w:rsid w:val="17B675C0"/>
    <w:rsid w:val="18AE37F5"/>
    <w:rsid w:val="194505FE"/>
    <w:rsid w:val="19D13C3F"/>
    <w:rsid w:val="1A676352"/>
    <w:rsid w:val="1A995136"/>
    <w:rsid w:val="1B970E28"/>
    <w:rsid w:val="1BC930C4"/>
    <w:rsid w:val="1F4B4494"/>
    <w:rsid w:val="1FDE2C12"/>
    <w:rsid w:val="203211B0"/>
    <w:rsid w:val="20A332B3"/>
    <w:rsid w:val="22435FB5"/>
    <w:rsid w:val="224A692A"/>
    <w:rsid w:val="228233F9"/>
    <w:rsid w:val="229648AB"/>
    <w:rsid w:val="229A42DA"/>
    <w:rsid w:val="25E877BF"/>
    <w:rsid w:val="27541A0C"/>
    <w:rsid w:val="27EF7C7E"/>
    <w:rsid w:val="2AA03C56"/>
    <w:rsid w:val="2D452523"/>
    <w:rsid w:val="2DF36570"/>
    <w:rsid w:val="2F340AA1"/>
    <w:rsid w:val="33BB1E02"/>
    <w:rsid w:val="35A706D4"/>
    <w:rsid w:val="37B3277F"/>
    <w:rsid w:val="37C65D75"/>
    <w:rsid w:val="3987280B"/>
    <w:rsid w:val="39B30A0C"/>
    <w:rsid w:val="3A9E20B1"/>
    <w:rsid w:val="3B854D7A"/>
    <w:rsid w:val="3DA45FE5"/>
    <w:rsid w:val="43E758B2"/>
    <w:rsid w:val="446134BD"/>
    <w:rsid w:val="448D5B50"/>
    <w:rsid w:val="4B2E419E"/>
    <w:rsid w:val="4B3F6ADD"/>
    <w:rsid w:val="4D3356E6"/>
    <w:rsid w:val="4E6323B1"/>
    <w:rsid w:val="4EF32994"/>
    <w:rsid w:val="4F2A1121"/>
    <w:rsid w:val="4FAE3B00"/>
    <w:rsid w:val="5009522C"/>
    <w:rsid w:val="50BF3E83"/>
    <w:rsid w:val="5145135B"/>
    <w:rsid w:val="514F6805"/>
    <w:rsid w:val="51D0666D"/>
    <w:rsid w:val="52433CD4"/>
    <w:rsid w:val="52AF4EBE"/>
    <w:rsid w:val="53177C0E"/>
    <w:rsid w:val="534A7FE3"/>
    <w:rsid w:val="53A31464"/>
    <w:rsid w:val="53C97237"/>
    <w:rsid w:val="557B66CE"/>
    <w:rsid w:val="56574DB7"/>
    <w:rsid w:val="57094864"/>
    <w:rsid w:val="57797162"/>
    <w:rsid w:val="58DC16DE"/>
    <w:rsid w:val="5B44356A"/>
    <w:rsid w:val="5D867E2F"/>
    <w:rsid w:val="5DA56542"/>
    <w:rsid w:val="5DA84284"/>
    <w:rsid w:val="5EE0638C"/>
    <w:rsid w:val="5F222921"/>
    <w:rsid w:val="6037369D"/>
    <w:rsid w:val="64F450D9"/>
    <w:rsid w:val="67A073D3"/>
    <w:rsid w:val="6D7D4DE5"/>
    <w:rsid w:val="6DAF6F69"/>
    <w:rsid w:val="6FF3138F"/>
    <w:rsid w:val="702E77F8"/>
    <w:rsid w:val="71E01DBD"/>
    <w:rsid w:val="72C708B1"/>
    <w:rsid w:val="72D57472"/>
    <w:rsid w:val="78EA52F9"/>
    <w:rsid w:val="7D795897"/>
    <w:rsid w:val="7DB30A6D"/>
    <w:rsid w:val="7DBC0727"/>
    <w:rsid w:val="7DDD367E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4797b668-f771-4ddb-b2d8-ef824fbdec7e</errorID>
      <errorWord>现</errorWord>
      <group>L1_Word</group>
      <groupName>字词问题</groupName>
      <ability>L2_Typo</ability>
      <abilityName>字词错误</abilityName>
      <candidateList>
        <item>现了</item>
      </candidateList>
      <explain/>
      <paraID>52AFBEF9</paraID>
      <start>43</start>
      <end>44</end>
      <status>ignored</status>
      <modifiedWord/>
      <trackRevisions>false</trackRevisions>
    </reviewItem>
    <reviewItem>
      <errorID>96696ac2-dcd5-4636-a92b-91d7ec463570</errorID>
      <errorWord>聚集</errorWord>
      <group>L1_AI</group>
      <groupName>深度校对</groupName>
      <ability>L2_AI_Word</ability>
      <abilityName>字词纠错</abilityName>
      <candidateList>
        <item>聚焦</item>
      </candidateList>
      <explain/>
      <paraID>5693F03F</paraID>
      <start>8</start>
      <end>10</end>
      <status>modified</status>
      <modifiedWord>聚焦</modifiedWord>
      <trackRevisions>false</trackRevisions>
    </reviewItem>
    <reviewItem>
      <errorID>88b25417-267a-4639-bde7-de560664f150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1C24AB89</paraID>
      <start>7</start>
      <end>8</end>
      <status>modified</status>
      <modifiedWord>—</modifiedWord>
      <trackRevisions>false</trackRevisions>
    </reviewItem>
    <reviewItem>
      <errorID>674ddef1-1a87-414e-b0fe-98d298742f50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254750CF</paraID>
      <start>85</start>
      <end>87</end>
      <status>modified</status>
      <modifiedWord>，并</modifiedWord>
      <trackRevisions>false</trackRevisions>
    </reviewItem>
    <reviewItem>
      <errorID>524cdfc1-6adf-47c6-9b1d-fe1a633cecda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6349BA3B</paraID>
      <start>10</start>
      <end>12</end>
      <status>ignored</status>
      <modifiedWord/>
      <trackRevisions>false</trackRevisions>
    </reviewItem>
    <reviewItem>
      <errorID>404f7212-8cae-42af-b090-82a5e967dd32</errorID>
      <errorWord>高校负责宣传工作的人员至少2人为本次活动联系人，负责本市和高校</errorWord>
      <group>L1_AI</group>
      <groupName>深度校对</groupName>
      <ability>L2_AI_Word</ability>
      <abilityName>字词纠错</abilityName>
      <candidateList>
        <item>本校负责宣传工作的人员至少2人为本次活动联系人，负责本市和本校</item>
      </candidateList>
      <explain/>
      <paraID>56B54099</paraID>
      <start>25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5526eb-7346-4fda-8c34-6685e62ea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2918</Words>
  <Characters>3017</Characters>
  <Lines>27</Lines>
  <Paragraphs>7</Paragraphs>
  <TotalTime>7</TotalTime>
  <ScaleCrop>false</ScaleCrop>
  <LinksUpToDate>false</LinksUpToDate>
  <CharactersWithSpaces>3173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2026-04-28T03:40:00Z</dcterms:created>
  <dc:creator>浅夏か歌季</dc:creator>
  <cp:lastModifiedBy>于艺婕</cp:lastModifiedBy>
  <dcterms:modified xsi:type="dcterms:W3CDTF">2026-05-08T03:34:23Z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E5D23277860B4FB299058F70121160D9_13</vt:lpwstr>
  </property>
  <property fmtid="{D5CDD505-2E9C-101B-9397-08002B2CF9AE}" pid="4" name="KSOTemplateDocerSaveRecord">
    <vt:lpwstr>eyJoZGlkIjoiNzg5NmY2YjNhMGRhOWY3MjA2NDU2NTg3NTQzM2FjMDgiLCJ1c2VySWQiOiIxMzIwMzM4OTYwIn0=</vt:lpwstr>
  </property>
</Properties>
</file>